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F30FEB" w14:paraId="6241D193" w14:textId="77777777">
        <w:trPr>
          <w:trHeight w:val="5953"/>
          <w:jc w:val="center"/>
        </w:trPr>
        <w:tc>
          <w:tcPr>
            <w:tcW w:w="9865" w:type="dxa"/>
            <w:shd w:val="clear" w:color="auto" w:fill="0B4F8A"/>
          </w:tcPr>
          <w:p w14:paraId="3AE26DB9" w14:textId="77777777" w:rsidR="00F30FEB" w:rsidRDefault="00F30FEB"/>
          <w:p w14:paraId="1B98351D" w14:textId="77777777" w:rsidR="00F30FEB" w:rsidRDefault="00F30FEB">
            <w:pPr>
              <w:spacing w:after="0" w:line="200" w:lineRule="exact"/>
              <w:jc w:val="both"/>
            </w:pPr>
          </w:p>
          <w:p w14:paraId="393A6A62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Ministry of Higher Education and Scientific Research</w:t>
            </w:r>
          </w:p>
          <w:p w14:paraId="11100B12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University Name</w:t>
            </w:r>
          </w:p>
          <w:p w14:paraId="2F85605F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College Name</w:t>
            </w:r>
          </w:p>
          <w:p w14:paraId="2ACEE425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Department Name</w:t>
            </w:r>
          </w:p>
          <w:p w14:paraId="5E132BCB" w14:textId="77777777" w:rsidR="00F30FEB" w:rsidRDefault="00F30FEB">
            <w:pPr>
              <w:spacing w:after="0" w:line="720" w:lineRule="exact"/>
              <w:jc w:val="both"/>
            </w:pPr>
          </w:p>
          <w:p w14:paraId="2083E81C" w14:textId="77777777" w:rsidR="00F30FEB" w:rsidRDefault="00352F60">
            <w:pPr>
              <w:spacing w:after="80" w:line="380" w:lineRule="exact"/>
              <w:jc w:val="center"/>
            </w:pPr>
            <w:r>
              <w:rPr>
                <w:rFonts w:eastAsia="Arial"/>
                <w:color w:val="FFFFFF"/>
                <w:sz w:val="28"/>
                <w:szCs w:val="28"/>
              </w:rPr>
              <w:t>Lab Report — Experiment No. (  )</w:t>
            </w:r>
          </w:p>
          <w:p w14:paraId="7F6C3A15" w14:textId="77777777" w:rsidR="00F30FEB" w:rsidRDefault="00352F60">
            <w:pPr>
              <w:spacing w:line="540" w:lineRule="exact"/>
              <w:jc w:val="center"/>
            </w:pPr>
            <w:r>
              <w:rPr>
                <w:rFonts w:eastAsia="Arial"/>
                <w:b/>
                <w:bCs/>
                <w:color w:val="FFFFFF"/>
                <w:sz w:val="40"/>
                <w:szCs w:val="40"/>
              </w:rPr>
              <w:t>Write the Experiment Title Here Exactly as in the Lab Manual</w:t>
            </w:r>
          </w:p>
          <w:p w14:paraId="75FD3581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color w:val="FFFFFF"/>
              </w:rPr>
              <w:t>Laboratory Name</w:t>
            </w:r>
          </w:p>
          <w:p w14:paraId="0DFA9C10" w14:textId="77777777" w:rsidR="00F30FEB" w:rsidRDefault="00352F60">
            <w:pPr>
              <w:spacing w:after="40" w:line="320" w:lineRule="exact"/>
              <w:jc w:val="center"/>
            </w:pPr>
            <w:r>
              <w:rPr>
                <w:rFonts w:eastAsia="Arial"/>
                <w:color w:val="FFFFFF"/>
              </w:rPr>
              <w:t>Course: Course Name</w:t>
            </w:r>
          </w:p>
        </w:tc>
      </w:tr>
    </w:tbl>
    <w:p w14:paraId="1211E459" w14:textId="77777777" w:rsidR="00F30FEB" w:rsidRDefault="00F30FEB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F30FEB" w14:paraId="4BB11EA0" w14:textId="77777777">
        <w:trPr>
          <w:jc w:val="center"/>
        </w:trPr>
        <w:tc>
          <w:tcPr>
            <w:tcW w:w="1984" w:type="dxa"/>
          </w:tcPr>
          <w:p w14:paraId="5371EC0B" w14:textId="77777777" w:rsidR="00F30FEB" w:rsidRDefault="00352F6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425220" wp14:editId="6855494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5479474C" w14:textId="77777777" w:rsidR="00F30FEB" w:rsidRDefault="00352F6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AE7FBDC" wp14:editId="20B60389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0CF2B" w14:textId="77777777" w:rsidR="00F30FEB" w:rsidRDefault="00F30FEB">
      <w:pPr>
        <w:spacing w:line="320" w:lineRule="exact"/>
        <w:jc w:val="both"/>
      </w:pPr>
    </w:p>
    <w:p w14:paraId="054885CF" w14:textId="77777777" w:rsidR="00F30FEB" w:rsidRDefault="00F30FEB">
      <w:pPr>
        <w:spacing w:after="0" w:line="800" w:lineRule="exact"/>
        <w:jc w:val="both"/>
      </w:pPr>
    </w:p>
    <w:p w14:paraId="4A41F9DD" w14:textId="77777777" w:rsidR="00F30FEB" w:rsidRDefault="00352F60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Prepared by: </w:t>
      </w:r>
      <w:r>
        <w:rPr>
          <w:rFonts w:eastAsia="Arial"/>
          <w:b/>
          <w:bCs/>
          <w:color w:val="14202B"/>
        </w:rPr>
        <w:t>Student's Full Name</w:t>
      </w:r>
    </w:p>
    <w:p w14:paraId="601B7ECE" w14:textId="77777777" w:rsidR="00F30FEB" w:rsidRDefault="00352F60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Stage: </w:t>
      </w:r>
      <w:r>
        <w:rPr>
          <w:rFonts w:eastAsia="Arial"/>
          <w:b/>
          <w:bCs/>
          <w:color w:val="14202B"/>
        </w:rPr>
        <w:t>……   Section: ……</w:t>
      </w:r>
    </w:p>
    <w:p w14:paraId="19DC97C7" w14:textId="77777777" w:rsidR="00F30FEB" w:rsidRDefault="00352F60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Supervised by: </w:t>
      </w:r>
      <w:r>
        <w:rPr>
          <w:rFonts w:eastAsia="Arial"/>
          <w:b/>
          <w:bCs/>
          <w:color w:val="14202B"/>
        </w:rPr>
        <w:t>Supervisor's Name and Title</w:t>
      </w:r>
    </w:p>
    <w:p w14:paraId="3EB77932" w14:textId="77777777" w:rsidR="00F30FEB" w:rsidRDefault="00352F60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Date: </w:t>
      </w:r>
      <w:r>
        <w:rPr>
          <w:rFonts w:eastAsia="Arial"/>
          <w:b/>
          <w:bCs/>
          <w:color w:val="14202B"/>
        </w:rPr>
        <w:t>……/……/……</w:t>
      </w:r>
    </w:p>
    <w:p w14:paraId="1FB14D15" w14:textId="77777777" w:rsidR="00F30FEB" w:rsidRDefault="00352F60">
      <w:pPr>
        <w:spacing w:before="360" w:line="280" w:lineRule="exact"/>
        <w:jc w:val="center"/>
      </w:pPr>
      <w:r>
        <w:rPr>
          <w:rFonts w:eastAsia="Arial"/>
          <w:color w:val="4D5D6C"/>
          <w:sz w:val="20"/>
          <w:szCs w:val="20"/>
        </w:rPr>
        <w:t>Academic Year 2026 – 2027</w:t>
      </w:r>
    </w:p>
    <w:p w14:paraId="6FE6D0E7" w14:textId="77777777" w:rsidR="00F30FEB" w:rsidRDefault="00352F60">
      <w:pPr>
        <w:keepNext/>
        <w:pageBreakBefore/>
        <w:pBdr>
          <w:bottom w:val="single" w:sz="8" w:space="4" w:color="0B4F8A"/>
        </w:pBdr>
        <w:spacing w:before="320"/>
      </w:pPr>
      <w:r>
        <w:rPr>
          <w:rFonts w:eastAsia="Arial"/>
          <w:b/>
          <w:bCs/>
          <w:color w:val="0B4F8A"/>
          <w:sz w:val="32"/>
          <w:szCs w:val="32"/>
        </w:rPr>
        <w:lastRenderedPageBreak/>
        <w:t>Contents</w:t>
      </w:r>
    </w:p>
    <w:p w14:paraId="1C9D137D" w14:textId="0D7FE23F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Arial"/>
        </w:rPr>
        <w:fldChar w:fldCharType="begin"/>
      </w:r>
      <w:r>
        <w:rPr>
          <w:rFonts w:eastAsia="Arial"/>
        </w:rPr>
        <w:instrText xml:space="preserve"> TOC \o "1-2" \h \z \u </w:instrText>
      </w:r>
      <w:r>
        <w:rPr>
          <w:rFonts w:eastAsia="Arial"/>
        </w:rPr>
        <w:fldChar w:fldCharType="separate"/>
      </w:r>
      <w:hyperlink w:anchor="_Toc241685184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1 </w:t>
        </w:r>
        <w:r w:rsidRPr="00185914">
          <w:rPr>
            <w:rStyle w:val="Hyperlink"/>
            <w:rFonts w:eastAsia="Arial"/>
            <w:noProof/>
          </w:rPr>
          <w:t xml:space="preserve">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1015330" w14:textId="0CCE0C7B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85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2 </w:t>
        </w:r>
        <w:r w:rsidRPr="00185914">
          <w:rPr>
            <w:rStyle w:val="Hyperlink"/>
            <w:rFonts w:eastAsia="Arial"/>
            <w:noProof/>
          </w:rPr>
          <w:t xml:space="preserve">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AE13BCB" w14:textId="7651D7DE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86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3 </w:t>
        </w:r>
        <w:r w:rsidRPr="00185914">
          <w:rPr>
            <w:rStyle w:val="Hyperlink"/>
            <w:rFonts w:eastAsia="Arial"/>
            <w:noProof/>
          </w:rPr>
          <w:t xml:space="preserve">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BFAF0A" w14:textId="461BCAD7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87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4 </w:t>
        </w:r>
        <w:r w:rsidRPr="00185914">
          <w:rPr>
            <w:rStyle w:val="Hyperlink"/>
            <w:rFonts w:eastAsia="Arial"/>
            <w:noProof/>
          </w:rPr>
          <w:t xml:space="preserve">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AAF9BB" w14:textId="0CB9C48B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88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5 </w:t>
        </w:r>
        <w:r w:rsidRPr="00185914">
          <w:rPr>
            <w:rStyle w:val="Hyperlink"/>
            <w:rFonts w:eastAsia="Arial"/>
            <w:noProof/>
          </w:rPr>
          <w:t xml:space="preserve">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33B78BD" w14:textId="5E76DC7F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89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6 </w:t>
        </w:r>
        <w:r w:rsidRPr="00185914">
          <w:rPr>
            <w:rStyle w:val="Hyperlink"/>
            <w:rFonts w:eastAsia="Arial"/>
            <w:noProof/>
          </w:rPr>
          <w:t xml:space="preserve">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93C39A" w14:textId="3763BFBD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90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7 </w:t>
        </w:r>
        <w:r w:rsidRPr="00185914">
          <w:rPr>
            <w:rStyle w:val="Hyperlink"/>
            <w:rFonts w:eastAsia="Arial"/>
            <w:noProof/>
          </w:rPr>
          <w:t xml:space="preserve">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C3B5B9" w14:textId="21BBE939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91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8 </w:t>
        </w:r>
        <w:r w:rsidRPr="00185914">
          <w:rPr>
            <w:rStyle w:val="Hyperlink"/>
            <w:rFonts w:eastAsia="Arial"/>
            <w:noProof/>
          </w:rPr>
          <w:t xml:space="preserve">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1F5EB0" w14:textId="05D476F7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92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9 </w:t>
        </w:r>
        <w:r w:rsidRPr="00185914">
          <w:rPr>
            <w:rStyle w:val="Hyperlink"/>
            <w:rFonts w:eastAsia="Arial"/>
            <w:noProof/>
          </w:rPr>
          <w:t xml:space="preserve">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804FAA" w14:textId="281B934E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93" w:history="1">
        <w:r w:rsidRPr="00185914">
          <w:rPr>
            <w:rStyle w:val="Hyperlink"/>
            <w:rFonts w:eastAsia="Arial"/>
            <w:noProof/>
            <w:shd w:val="clear" w:color="auto" w:fill="0B4F8A"/>
          </w:rPr>
          <w:t xml:space="preserve">10 </w:t>
        </w:r>
        <w:r w:rsidRPr="00185914">
          <w:rPr>
            <w:rStyle w:val="Hyperlink"/>
            <w:rFonts w:eastAsia="Arial"/>
            <w:noProof/>
          </w:rPr>
          <w:t xml:space="preserve">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7D22C6" w14:textId="4920F736" w:rsidR="00352F60" w:rsidRDefault="00352F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94" w:history="1">
        <w:r w:rsidRPr="00185914">
          <w:rPr>
            <w:rStyle w:val="Hyperlink"/>
            <w:rFonts w:eastAsia="Arial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E9298E" w14:textId="63ABBCB3" w:rsidR="00F30FEB" w:rsidRDefault="00352F60">
      <w:r>
        <w:rPr>
          <w:rFonts w:eastAsia="Arial"/>
        </w:rPr>
        <w:fldChar w:fldCharType="end"/>
      </w:r>
    </w:p>
    <w:p w14:paraId="7FEBD4F8" w14:textId="77777777" w:rsidR="00F30FEB" w:rsidRDefault="00F30FEB">
      <w:pPr>
        <w:sectPr w:rsidR="00F30FEB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F30FEB" w14:paraId="25AE11C5" w14:textId="77777777">
        <w:trPr>
          <w:jc w:val="center"/>
        </w:trPr>
        <w:tc>
          <w:tcPr>
            <w:tcW w:w="9071" w:type="dxa"/>
          </w:tcPr>
          <w:p w14:paraId="15562AA1" w14:textId="77777777" w:rsidR="00F30FEB" w:rsidRDefault="00352F60">
            <w:r>
              <w:rPr>
                <w:rFonts w:eastAsia="Arial"/>
                <w:b/>
                <w:bCs/>
                <w:color w:val="FFFFFF"/>
                <w:sz w:val="20"/>
                <w:szCs w:val="20"/>
                <w:shd w:val="clear" w:color="auto" w:fill="3495CB"/>
              </w:rPr>
              <w:lastRenderedPageBreak/>
              <w:t xml:space="preserve"> How to use this template — delete this box before printing </w:t>
            </w:r>
          </w:p>
        </w:tc>
      </w:tr>
      <w:tr w:rsidR="00F30FEB" w14:paraId="089CFCEF" w14:textId="77777777">
        <w:trPr>
          <w:jc w:val="center"/>
        </w:trPr>
        <w:tc>
          <w:tcPr>
            <w:tcW w:w="9071" w:type="dxa"/>
            <w:shd w:val="clear" w:color="auto" w:fill="EDF5FC"/>
          </w:tcPr>
          <w:p w14:paraId="21EC7DA6" w14:textId="77777777" w:rsidR="00F30FEB" w:rsidRDefault="00352F60">
            <w:pPr>
              <w:jc w:val="both"/>
            </w:pPr>
            <w:r>
              <w:rPr>
                <w:rFonts w:eastAsia="Arial"/>
                <w:color w:val="14202B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09A01613" w14:textId="77777777" w:rsidR="00F30FEB" w:rsidRDefault="00F30FEB">
      <w:pPr>
        <w:spacing w:after="40"/>
        <w:jc w:val="both"/>
      </w:pPr>
    </w:p>
    <w:p w14:paraId="5D7B81AF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0" w:name="_Toc241685184"/>
      <w:r>
        <w:rPr>
          <w:rFonts w:ascii="Arial" w:eastAsia="Arial" w:hAnsi="Arial" w:cs="Arial"/>
          <w:color w:val="FFFFFF"/>
          <w:shd w:val="clear" w:color="auto" w:fill="0B4F8A"/>
        </w:rPr>
        <w:t xml:space="preserve">1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Objective</w:t>
      </w:r>
      <w:bookmarkEnd w:id="0"/>
    </w:p>
    <w:p w14:paraId="662B0BE9" w14:textId="77777777" w:rsidR="00F30FEB" w:rsidRDefault="00352F60">
      <w:pPr>
        <w:jc w:val="both"/>
      </w:pPr>
      <w:r>
        <w:rPr>
          <w:rFonts w:eastAsia="Arial"/>
          <w:i/>
          <w:color w:val="4D5D6C"/>
          <w:sz w:val="22"/>
          <w:szCs w:val="22"/>
        </w:rPr>
        <w:t>In two or three lines, state why the experiment is performed and which quantity or phenomenon is verified.</w:t>
      </w:r>
    </w:p>
    <w:p w14:paraId="1C74D4B8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1" w:name="_Toc241685185"/>
      <w:r>
        <w:rPr>
          <w:rFonts w:ascii="Arial" w:eastAsia="Arial" w:hAnsi="Arial" w:cs="Arial"/>
          <w:color w:val="FFFFFF"/>
          <w:shd w:val="clear" w:color="auto" w:fill="0B4F8A"/>
        </w:rPr>
        <w:t xml:space="preserve">2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Apparatus and Materials</w:t>
      </w:r>
      <w:bookmarkEnd w:id="1"/>
    </w:p>
    <w:p w14:paraId="49115FF9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List every instrument with its range and resolution where </w:t>
      </w:r>
      <w:r>
        <w:rPr>
          <w:rFonts w:eastAsia="Arial"/>
          <w:i/>
          <w:color w:val="4D5D6C"/>
          <w:sz w:val="22"/>
          <w:szCs w:val="22"/>
        </w:rPr>
        <w:t>available — supervisors look for this.</w:t>
      </w:r>
    </w:p>
    <w:p w14:paraId="3A9BB816" w14:textId="77777777" w:rsidR="00F30FEB" w:rsidRDefault="00352F6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Instrument 1 (range, resolution)</w:t>
      </w:r>
    </w:p>
    <w:p w14:paraId="02F1FBAA" w14:textId="77777777" w:rsidR="00F30FEB" w:rsidRDefault="00352F6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Instrument 2 (range, resolution)</w:t>
      </w:r>
    </w:p>
    <w:p w14:paraId="185049CE" w14:textId="77777777" w:rsidR="00F30FEB" w:rsidRDefault="00352F6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Connecting leads and other materials</w:t>
      </w:r>
    </w:p>
    <w:p w14:paraId="5B2C1B49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2" w:name="_Toc241685186"/>
      <w:r>
        <w:rPr>
          <w:rFonts w:ascii="Arial" w:eastAsia="Arial" w:hAnsi="Arial" w:cs="Arial"/>
          <w:color w:val="FFFFFF"/>
          <w:shd w:val="clear" w:color="auto" w:fill="0B4F8A"/>
        </w:rPr>
        <w:t xml:space="preserve">3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Theory</w:t>
      </w:r>
      <w:bookmarkEnd w:id="2"/>
    </w:p>
    <w:p w14:paraId="461F99E2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>Explain the law or theory behind the experiment and write each equation, defining every symbol and its unit. An editable example:</w:t>
      </w:r>
    </w:p>
    <w:p w14:paraId="455F4F30" w14:textId="77777777" w:rsidR="00F30FEB" w:rsidRDefault="00352F60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Arial"/>
          <w:color w:val="14202B"/>
        </w:rPr>
        <w:tab/>
        <w:t>(1)</w:t>
      </w:r>
    </w:p>
    <w:p w14:paraId="746DC757" w14:textId="77777777" w:rsidR="00F30FEB" w:rsidRDefault="00352F60">
      <w:pPr>
        <w:jc w:val="both"/>
      </w:pPr>
      <w:r>
        <w:rPr>
          <w:rFonts w:eastAsia="Arial"/>
          <w:i/>
          <w:color w:val="4D5D6C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32854BD1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3" w:name="_Toc241685187"/>
      <w:r>
        <w:rPr>
          <w:rFonts w:ascii="Arial" w:eastAsia="Arial" w:hAnsi="Arial" w:cs="Arial"/>
          <w:color w:val="FFFFFF"/>
          <w:shd w:val="clear" w:color="auto" w:fill="0B4F8A"/>
        </w:rPr>
        <w:t xml:space="preserve">4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Procedure</w:t>
      </w:r>
      <w:bookmarkEnd w:id="3"/>
    </w:p>
    <w:p w14:paraId="3EBA6A77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Write the steps in the past passive voice (“the </w:t>
      </w:r>
      <w:r>
        <w:rPr>
          <w:rFonts w:eastAsia="Arial"/>
          <w:i/>
          <w:color w:val="4D5D6C"/>
          <w:sz w:val="22"/>
          <w:szCs w:val="22"/>
        </w:rPr>
        <w:t>circuit was connected”, “the reading was recorded”), not as commands.</w:t>
      </w:r>
    </w:p>
    <w:p w14:paraId="10933365" w14:textId="77777777" w:rsidR="00F30FEB" w:rsidRDefault="00352F60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1.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First step.</w:t>
      </w:r>
    </w:p>
    <w:p w14:paraId="7A276D33" w14:textId="77777777" w:rsidR="00F30FEB" w:rsidRDefault="00352F60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2.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Second step.</w:t>
      </w:r>
    </w:p>
    <w:p w14:paraId="5595309E" w14:textId="77777777" w:rsidR="00F30FEB" w:rsidRDefault="00352F60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3.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Third step.</w:t>
      </w:r>
    </w:p>
    <w:p w14:paraId="5776F73D" w14:textId="77777777" w:rsidR="00F30FEB" w:rsidRDefault="00352F60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lastRenderedPageBreak/>
        <w:t>4.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Fourth step.</w:t>
      </w:r>
    </w:p>
    <w:p w14:paraId="09F7B0D6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4" w:name="_Toc241685188"/>
      <w:r>
        <w:rPr>
          <w:rFonts w:ascii="Arial" w:eastAsia="Arial" w:hAnsi="Arial" w:cs="Arial"/>
          <w:color w:val="FFFFFF"/>
          <w:shd w:val="clear" w:color="auto" w:fill="0B4F8A"/>
        </w:rPr>
        <w:t xml:space="preserve">5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Experimental Set-up</w:t>
      </w:r>
      <w:bookmarkEnd w:id="4"/>
    </w:p>
    <w:p w14:paraId="7E47B4C4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Put your circuit diagram or apparatus sketch in place of the picture below (right-click → </w:t>
      </w:r>
      <w:r>
        <w:rPr>
          <w:rFonts w:eastAsia="Arial"/>
          <w:i/>
          <w:color w:val="4D5D6C"/>
          <w:sz w:val="22"/>
          <w:szCs w:val="22"/>
        </w:rPr>
        <w:t>“Change Picture”).</w:t>
      </w:r>
    </w:p>
    <w:p w14:paraId="1FEEB7CB" w14:textId="77777777" w:rsidR="00F30FEB" w:rsidRDefault="00352F6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1B265BB" wp14:editId="33F56AEF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DB280" w14:textId="77777777" w:rsidR="00F30FEB" w:rsidRDefault="00352F60">
      <w:pPr>
        <w:spacing w:before="40" w:after="160"/>
        <w:jc w:val="center"/>
      </w:pPr>
      <w:r>
        <w:rPr>
          <w:rFonts w:eastAsia="Arial"/>
          <w:b/>
          <w:bCs/>
          <w:color w:val="FFFFFF"/>
          <w:sz w:val="20"/>
          <w:szCs w:val="20"/>
          <w:shd w:val="clear" w:color="auto" w:fill="0B4F8A"/>
        </w:rPr>
        <w:t xml:space="preserve"> Figure 1 </w:t>
      </w:r>
      <w:r>
        <w:rPr>
          <w:rFonts w:eastAsia="Arial"/>
          <w:color w:val="14202B"/>
          <w:sz w:val="20"/>
          <w:szCs w:val="20"/>
        </w:rPr>
        <w:t xml:space="preserve">  Circuit diagram or apparatus used in the experiment</w:t>
      </w:r>
    </w:p>
    <w:p w14:paraId="3C85A47A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5" w:name="_Toc241685189"/>
      <w:r>
        <w:rPr>
          <w:rFonts w:ascii="Arial" w:eastAsia="Arial" w:hAnsi="Arial" w:cs="Arial"/>
          <w:color w:val="FFFFFF"/>
          <w:shd w:val="clear" w:color="auto" w:fill="0B4F8A"/>
        </w:rPr>
        <w:t xml:space="preserve">6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Results</w:t>
      </w:r>
      <w:bookmarkEnd w:id="5"/>
    </w:p>
    <w:p w14:paraId="6E03BD33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>Put the readings in a table; units belong in the column heading, not inside the cells.</w:t>
      </w:r>
    </w:p>
    <w:p w14:paraId="207E4869" w14:textId="77777777" w:rsidR="00F30FEB" w:rsidRDefault="00352F60">
      <w:pPr>
        <w:keepNext/>
        <w:spacing w:before="40" w:after="80"/>
        <w:jc w:val="center"/>
      </w:pPr>
      <w:r>
        <w:rPr>
          <w:rFonts w:eastAsia="Arial"/>
          <w:b/>
          <w:bCs/>
          <w:color w:val="FFFFFF"/>
          <w:sz w:val="20"/>
          <w:szCs w:val="20"/>
          <w:shd w:val="clear" w:color="auto" w:fill="0B4F8A"/>
        </w:rPr>
        <w:t xml:space="preserve"> Table 1 </w:t>
      </w:r>
      <w:r>
        <w:rPr>
          <w:rFonts w:eastAsia="Arial"/>
          <w:color w:val="14202B"/>
          <w:sz w:val="20"/>
          <w:szCs w:val="20"/>
        </w:rPr>
        <w:t xml:space="preserve">  Readings recorded during the experiment</w:t>
      </w:r>
    </w:p>
    <w:tbl>
      <w:tblPr>
        <w:tblW w:w="0" w:type="auto"/>
        <w:jc w:val="center"/>
        <w:tblBorders>
          <w:top w:val="single" w:sz="8" w:space="0" w:color="0B4F8A"/>
          <w:left w:val="nil"/>
          <w:bottom w:val="single" w:sz="8" w:space="0" w:color="0B4F8A"/>
          <w:right w:val="nil"/>
          <w:insideH w:val="dashed" w:sz="4" w:space="0" w:color="C9DDF0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F30FEB" w14:paraId="3AB6448B" w14:textId="77777777">
        <w:trPr>
          <w:cantSplit/>
          <w:tblHeader/>
          <w:jc w:val="center"/>
        </w:trPr>
        <w:tc>
          <w:tcPr>
            <w:tcW w:w="737" w:type="dxa"/>
            <w:shd w:val="clear" w:color="auto" w:fill="EDF5FC"/>
          </w:tcPr>
          <w:p w14:paraId="27ACB9CA" w14:textId="77777777" w:rsidR="00F30FEB" w:rsidRDefault="00352F60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EDF5FC"/>
          </w:tcPr>
          <w:p w14:paraId="28604576" w14:textId="77777777" w:rsidR="00F30FEB" w:rsidRDefault="00352F60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EDF5FC"/>
          </w:tcPr>
          <w:p w14:paraId="105599DC" w14:textId="77777777" w:rsidR="00F30FEB" w:rsidRDefault="00352F60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EDF5FC"/>
          </w:tcPr>
          <w:p w14:paraId="3EFC462B" w14:textId="77777777" w:rsidR="00F30FEB" w:rsidRDefault="00352F60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EDF5FC"/>
          </w:tcPr>
          <w:p w14:paraId="6F1CB0C4" w14:textId="77777777" w:rsidR="00F30FEB" w:rsidRDefault="00352F60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Mean</w:t>
            </w:r>
          </w:p>
        </w:tc>
      </w:tr>
      <w:tr w:rsidR="00F30FEB" w14:paraId="09D1993A" w14:textId="77777777">
        <w:trPr>
          <w:cantSplit/>
          <w:jc w:val="center"/>
        </w:trPr>
        <w:tc>
          <w:tcPr>
            <w:tcW w:w="737" w:type="dxa"/>
          </w:tcPr>
          <w:p w14:paraId="7D704D5A" w14:textId="77777777" w:rsidR="00F30FEB" w:rsidRDefault="00352F60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58547320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AD16F29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FA25E40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306755F" w14:textId="77777777" w:rsidR="00F30FEB" w:rsidRDefault="00F30FEB">
            <w:pPr>
              <w:keepNext/>
              <w:spacing w:before="20" w:after="20"/>
              <w:jc w:val="center"/>
            </w:pPr>
          </w:p>
        </w:tc>
      </w:tr>
      <w:tr w:rsidR="00F30FEB" w14:paraId="4B0CB3E5" w14:textId="77777777">
        <w:trPr>
          <w:cantSplit/>
          <w:jc w:val="center"/>
        </w:trPr>
        <w:tc>
          <w:tcPr>
            <w:tcW w:w="737" w:type="dxa"/>
          </w:tcPr>
          <w:p w14:paraId="48F00622" w14:textId="77777777" w:rsidR="00F30FEB" w:rsidRDefault="00352F60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3B282BCE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F25556E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64B1D67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AB3B3FD" w14:textId="77777777" w:rsidR="00F30FEB" w:rsidRDefault="00F30FEB">
            <w:pPr>
              <w:keepNext/>
              <w:spacing w:before="20" w:after="20"/>
              <w:jc w:val="center"/>
            </w:pPr>
          </w:p>
        </w:tc>
      </w:tr>
      <w:tr w:rsidR="00F30FEB" w14:paraId="16DBA5A1" w14:textId="77777777">
        <w:trPr>
          <w:cantSplit/>
          <w:jc w:val="center"/>
        </w:trPr>
        <w:tc>
          <w:tcPr>
            <w:tcW w:w="737" w:type="dxa"/>
          </w:tcPr>
          <w:p w14:paraId="415E40DE" w14:textId="77777777" w:rsidR="00F30FEB" w:rsidRDefault="00352F60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57EB54F8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A27A381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DB87DE7" w14:textId="77777777" w:rsidR="00F30FEB" w:rsidRDefault="00F30FE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9C2F272" w14:textId="77777777" w:rsidR="00F30FEB" w:rsidRDefault="00F30FEB">
            <w:pPr>
              <w:keepNext/>
              <w:spacing w:before="20" w:after="20"/>
              <w:jc w:val="center"/>
            </w:pPr>
          </w:p>
        </w:tc>
      </w:tr>
      <w:tr w:rsidR="00F30FEB" w14:paraId="6FBBE52B" w14:textId="77777777">
        <w:trPr>
          <w:cantSplit/>
          <w:jc w:val="center"/>
        </w:trPr>
        <w:tc>
          <w:tcPr>
            <w:tcW w:w="737" w:type="dxa"/>
          </w:tcPr>
          <w:p w14:paraId="036DDD65" w14:textId="77777777" w:rsidR="00F30FEB" w:rsidRDefault="00352F60">
            <w:pPr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28D31F3E" w14:textId="77777777" w:rsidR="00F30FEB" w:rsidRDefault="00F30FE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662662A" w14:textId="77777777" w:rsidR="00F30FEB" w:rsidRDefault="00F30FE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7F62E87" w14:textId="77777777" w:rsidR="00F30FEB" w:rsidRDefault="00F30FE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A63BFA4" w14:textId="77777777" w:rsidR="00F30FEB" w:rsidRDefault="00F30FEB">
            <w:pPr>
              <w:spacing w:before="20" w:after="20"/>
              <w:jc w:val="center"/>
            </w:pPr>
          </w:p>
        </w:tc>
      </w:tr>
    </w:tbl>
    <w:p w14:paraId="1653A6B9" w14:textId="77777777" w:rsidR="00F30FEB" w:rsidRDefault="00F30FEB">
      <w:pPr>
        <w:spacing w:after="40"/>
        <w:jc w:val="both"/>
      </w:pPr>
    </w:p>
    <w:p w14:paraId="222FC3AD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lastRenderedPageBreak/>
        <w:t xml:space="preserve"> </w:t>
      </w:r>
      <w:bookmarkStart w:id="6" w:name="_Toc241685190"/>
      <w:r>
        <w:rPr>
          <w:rFonts w:ascii="Arial" w:eastAsia="Arial" w:hAnsi="Arial" w:cs="Arial"/>
          <w:color w:val="FFFFFF"/>
          <w:shd w:val="clear" w:color="auto" w:fill="0B4F8A"/>
        </w:rPr>
        <w:t xml:space="preserve">7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Calculations</w:t>
      </w:r>
      <w:bookmarkEnd w:id="6"/>
    </w:p>
    <w:p w14:paraId="1D728DBB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Write the equation first, substitute the numbers, then give the result with its unit. The percentage error </w:t>
      </w:r>
      <w:r>
        <w:rPr>
          <w:rFonts w:eastAsia="Arial"/>
          <w:i/>
          <w:color w:val="4D5D6C"/>
          <w:sz w:val="22"/>
          <w:szCs w:val="22"/>
        </w:rPr>
        <w:t>is:</w:t>
      </w:r>
    </w:p>
    <w:p w14:paraId="4EB3F628" w14:textId="77777777" w:rsidR="00F30FEB" w:rsidRDefault="00352F60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Arial"/>
          <w:color w:val="14202B"/>
        </w:rPr>
        <w:tab/>
        <w:t>(2)</w:t>
      </w:r>
    </w:p>
    <w:p w14:paraId="68F73159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7" w:name="_Toc241685191"/>
      <w:r>
        <w:rPr>
          <w:rFonts w:ascii="Arial" w:eastAsia="Arial" w:hAnsi="Arial" w:cs="Arial"/>
          <w:color w:val="FFFFFF"/>
          <w:shd w:val="clear" w:color="auto" w:fill="0B4F8A"/>
        </w:rPr>
        <w:t xml:space="preserve">8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Discussion</w:t>
      </w:r>
      <w:bookmarkEnd w:id="7"/>
    </w:p>
    <w:p w14:paraId="6E2D14D9" w14:textId="77777777" w:rsidR="00F30FEB" w:rsidRDefault="00352F60">
      <w:pPr>
        <w:jc w:val="both"/>
      </w:pPr>
      <w:r>
        <w:rPr>
          <w:rFonts w:eastAsia="Arial"/>
          <w:i/>
          <w:color w:val="4D5D6C"/>
          <w:sz w:val="22"/>
          <w:szCs w:val="22"/>
        </w:rPr>
        <w:t>Compare your result with the theoretical value and explain the difference. This section separates a good report from a weak one.</w:t>
      </w:r>
    </w:p>
    <w:p w14:paraId="5285A9CA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8" w:name="_Toc241685192"/>
      <w:r>
        <w:rPr>
          <w:rFonts w:ascii="Arial" w:eastAsia="Arial" w:hAnsi="Arial" w:cs="Arial"/>
          <w:color w:val="FFFFFF"/>
          <w:shd w:val="clear" w:color="auto" w:fill="0B4F8A"/>
        </w:rPr>
        <w:t xml:space="preserve">9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Sources of Error</w:t>
      </w:r>
      <w:bookmarkEnd w:id="8"/>
    </w:p>
    <w:p w14:paraId="6CCF8605" w14:textId="77777777" w:rsidR="00F30FEB" w:rsidRDefault="00352F60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Mention measurement, instrument and </w:t>
      </w:r>
      <w:r>
        <w:rPr>
          <w:rFonts w:eastAsia="Arial"/>
          <w:i/>
          <w:color w:val="4D5D6C"/>
          <w:sz w:val="22"/>
          <w:szCs w:val="22"/>
        </w:rPr>
        <w:t>environmental errors, and how they could be reduced.</w:t>
      </w:r>
    </w:p>
    <w:p w14:paraId="70554D46" w14:textId="77777777" w:rsidR="00F30FEB" w:rsidRDefault="00352F6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Instrument reading errors.</w:t>
      </w:r>
    </w:p>
    <w:p w14:paraId="13826028" w14:textId="77777777" w:rsidR="00F30FEB" w:rsidRDefault="00352F6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Lead resistance or changing ambient conditions.</w:t>
      </w:r>
    </w:p>
    <w:p w14:paraId="0BAF9D66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9" w:name="_Toc241685193"/>
      <w:r>
        <w:rPr>
          <w:rFonts w:ascii="Arial" w:eastAsia="Arial" w:hAnsi="Arial" w:cs="Arial"/>
          <w:color w:val="FFFFFF"/>
          <w:shd w:val="clear" w:color="auto" w:fill="0B4F8A"/>
        </w:rPr>
        <w:t xml:space="preserve">10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Conclusion</w:t>
      </w:r>
      <w:bookmarkEnd w:id="9"/>
    </w:p>
    <w:p w14:paraId="6B3614BD" w14:textId="77777777" w:rsidR="00F30FEB" w:rsidRDefault="00352F60">
      <w:pPr>
        <w:jc w:val="both"/>
      </w:pPr>
      <w:r>
        <w:rPr>
          <w:rFonts w:eastAsia="Arial"/>
          <w:i/>
          <w:color w:val="4D5D6C"/>
          <w:sz w:val="22"/>
          <w:szCs w:val="22"/>
        </w:rPr>
        <w:t>One paragraph that answers the objective directly: was it achieved, and why or why not.</w:t>
      </w:r>
    </w:p>
    <w:p w14:paraId="14C689D4" w14:textId="77777777" w:rsidR="00F30FEB" w:rsidRDefault="00352F60">
      <w:pPr>
        <w:pStyle w:val="Heading1"/>
        <w:pBdr>
          <w:bottom w:val="single" w:sz="8" w:space="4" w:color="0B4F8A"/>
        </w:pBdr>
        <w:spacing w:before="320" w:after="120"/>
      </w:pPr>
      <w:bookmarkStart w:id="10" w:name="_Toc241685194"/>
      <w:r>
        <w:rPr>
          <w:rFonts w:ascii="Arial" w:eastAsia="Arial" w:hAnsi="Arial" w:cs="Arial"/>
          <w:sz w:val="32"/>
          <w:szCs w:val="32"/>
        </w:rPr>
        <w:t>References</w:t>
      </w:r>
      <w:bookmarkEnd w:id="10"/>
    </w:p>
    <w:p w14:paraId="1FA24489" w14:textId="77777777" w:rsidR="00F30FEB" w:rsidRDefault="00352F60">
      <w:pPr>
        <w:keepNext/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 xml:space="preserve">[1] A. Author, </w:t>
      </w:r>
      <w:r>
        <w:rPr>
          <w:rFonts w:eastAsia="Arial"/>
          <w:i/>
          <w:color w:val="14202B"/>
          <w:sz w:val="22"/>
          <w:szCs w:val="22"/>
        </w:rPr>
        <w:t>Title of the Book</w:t>
      </w:r>
      <w:r>
        <w:rPr>
          <w:rFonts w:eastAsia="Arial"/>
          <w:color w:val="14202B"/>
          <w:sz w:val="22"/>
          <w:szCs w:val="22"/>
        </w:rPr>
        <w:t>, 2nd ed. City, Country: Publisher, Year, pp. 40–45.</w:t>
      </w:r>
    </w:p>
    <w:p w14:paraId="2F2C104A" w14:textId="77777777" w:rsidR="00F30FEB" w:rsidRDefault="00352F60">
      <w:pPr>
        <w:keepNext/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 xml:space="preserve">[2] A. Author and B. Author, “Title of the article,” </w:t>
      </w:r>
      <w:r>
        <w:rPr>
          <w:rFonts w:eastAsia="Arial"/>
          <w:i/>
          <w:color w:val="14202B"/>
          <w:sz w:val="22"/>
          <w:szCs w:val="22"/>
        </w:rPr>
        <w:t>Journal Name</w:t>
      </w:r>
      <w:r>
        <w:rPr>
          <w:rFonts w:eastAsia="Arial"/>
          <w:color w:val="14202B"/>
          <w:sz w:val="22"/>
          <w:szCs w:val="22"/>
        </w:rPr>
        <w:t>, vol. 12, no. 3, pp. 10–18, Year.</w:t>
      </w:r>
    </w:p>
    <w:p w14:paraId="4879BC87" w14:textId="77777777" w:rsidR="00F30FEB" w:rsidRDefault="00352F60">
      <w:pPr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>[3] Organisation, “Title of the web page,” Site Name. Accessed: Month Day, Year. [Online]. Available: https://…</w:t>
      </w:r>
    </w:p>
    <w:sectPr w:rsidR="00F30FEB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043DC" w14:textId="77777777" w:rsidR="00352F60" w:rsidRDefault="00352F60">
      <w:pPr>
        <w:spacing w:after="0" w:line="240" w:lineRule="auto"/>
      </w:pPr>
      <w:r>
        <w:separator/>
      </w:r>
    </w:p>
  </w:endnote>
  <w:endnote w:type="continuationSeparator" w:id="0">
    <w:p w14:paraId="27190077" w14:textId="77777777" w:rsidR="00352F60" w:rsidRDefault="00352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0A54" w14:textId="77777777" w:rsidR="00F30FEB" w:rsidRDefault="00352F60">
    <w:pPr>
      <w:pStyle w:val="Footer"/>
      <w:shd w:val="clear" w:color="auto" w:fill="EDF5FC"/>
      <w:tabs>
        <w:tab w:val="clear" w:pos="9360"/>
        <w:tab w:val="right" w:pos="9072"/>
      </w:tabs>
    </w:pPr>
    <w:r>
      <w:rPr>
        <w:rFonts w:eastAsia="Arial"/>
        <w:color w:val="14202B"/>
        <w:sz w:val="16"/>
        <w:szCs w:val="16"/>
      </w:rPr>
      <w:t>Student's Full Name</w:t>
    </w:r>
    <w:r>
      <w:tab/>
    </w:r>
    <w:r>
      <w:rPr>
        <w:rFonts w:eastAsia="Arial"/>
        <w:b/>
        <w:bCs/>
        <w:color w:val="0B4F8A"/>
        <w:sz w:val="16"/>
        <w:szCs w:val="16"/>
      </w:rPr>
      <w:fldChar w:fldCharType="begin"/>
    </w:r>
    <w:r>
      <w:rPr>
        <w:rFonts w:eastAsia="Arial"/>
        <w:b/>
        <w:bCs/>
        <w:color w:val="0B4F8A"/>
        <w:sz w:val="16"/>
        <w:szCs w:val="16"/>
      </w:rPr>
      <w:instrText xml:space="preserve"> PAGE </w:instrText>
    </w:r>
    <w:r>
      <w:rPr>
        <w:rFonts w:eastAsia="Arial"/>
        <w:b/>
        <w:bCs/>
        <w:color w:val="0B4F8A"/>
        <w:sz w:val="16"/>
        <w:szCs w:val="16"/>
      </w:rPr>
      <w:fldChar w:fldCharType="separate"/>
    </w:r>
    <w:r>
      <w:rPr>
        <w:rFonts w:eastAsia="Arial"/>
        <w:b/>
        <w:bCs/>
        <w:color w:val="0B4F8A"/>
        <w:sz w:val="16"/>
        <w:szCs w:val="16"/>
      </w:rPr>
      <w:t>1</w:t>
    </w:r>
    <w:r>
      <w:rPr>
        <w:rFonts w:eastAsia="Arial"/>
        <w:b/>
        <w:bCs/>
        <w:color w:val="0B4F8A"/>
        <w:sz w:val="16"/>
        <w:szCs w:val="16"/>
      </w:rPr>
      <w:fldChar w:fldCharType="end"/>
    </w:r>
  </w:p>
  <w:p w14:paraId="085AEF11" w14:textId="77777777" w:rsidR="00F30FEB" w:rsidRDefault="00352F60">
    <w:pPr>
      <w:spacing w:before="40" w:after="0"/>
      <w:jc w:val="center"/>
    </w:pPr>
    <w:r>
      <w:rPr>
        <w:rFonts w:eastAsia="Arial"/>
        <w:color w:val="4D5D6C"/>
        <w:sz w:val="14"/>
        <w:szCs w:val="14"/>
      </w:rPr>
      <w:t xml:space="preserve">Free template by Tem — </w:t>
    </w:r>
    <w:hyperlink r:id="rId1">
      <w:r>
        <w:rPr>
          <w:rFonts w:eastAsia="Arial"/>
          <w:color w:val="4D5D6C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9A8E" w14:textId="77777777" w:rsidR="00352F60" w:rsidRDefault="00352F60">
      <w:pPr>
        <w:spacing w:after="0" w:line="240" w:lineRule="auto"/>
      </w:pPr>
      <w:r>
        <w:separator/>
      </w:r>
    </w:p>
  </w:footnote>
  <w:footnote w:type="continuationSeparator" w:id="0">
    <w:p w14:paraId="0FF74D71" w14:textId="77777777" w:rsidR="00352F60" w:rsidRDefault="00352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9DE2" w14:textId="77777777" w:rsidR="00F30FEB" w:rsidRDefault="00F30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4172042">
    <w:abstractNumId w:val="8"/>
  </w:num>
  <w:num w:numId="2" w16cid:durableId="219947070">
    <w:abstractNumId w:val="6"/>
  </w:num>
  <w:num w:numId="3" w16cid:durableId="2007509046">
    <w:abstractNumId w:val="5"/>
  </w:num>
  <w:num w:numId="4" w16cid:durableId="889926135">
    <w:abstractNumId w:val="4"/>
  </w:num>
  <w:num w:numId="5" w16cid:durableId="519509019">
    <w:abstractNumId w:val="7"/>
  </w:num>
  <w:num w:numId="6" w16cid:durableId="1029793902">
    <w:abstractNumId w:val="3"/>
  </w:num>
  <w:num w:numId="7" w16cid:durableId="982540980">
    <w:abstractNumId w:val="2"/>
  </w:num>
  <w:num w:numId="8" w16cid:durableId="1548057718">
    <w:abstractNumId w:val="1"/>
  </w:num>
  <w:num w:numId="9" w16cid:durableId="2007129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2F60"/>
    <w:rsid w:val="00AA1D8D"/>
    <w:rsid w:val="00B47730"/>
    <w:rsid w:val="00CB0664"/>
    <w:rsid w:val="00E046C3"/>
    <w:rsid w:val="00F30F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4A931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4F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5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5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352F6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52F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655</Words>
  <Characters>3169</Characters>
  <Application>Microsoft Office Word</Application>
  <DocSecurity>0</DocSecurity>
  <Lines>176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